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E75FB" w:rsidRDefault="00FE1B9F">
      <w:pPr>
        <w:ind w:left="-1080"/>
        <w:jc w:val="center"/>
        <w:rPr>
          <w:u w:val="single"/>
        </w:rPr>
      </w:pPr>
      <w:r>
        <w:rPr>
          <w:noProof/>
          <w:lang w:val="en-US"/>
        </w:rPr>
        <w:drawing>
          <wp:inline distT="0" distB="0" distL="114300" distR="114300">
            <wp:extent cx="6853238" cy="93345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3238" cy="933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E75FB" w:rsidRDefault="008E75FB">
      <w:pPr>
        <w:jc w:val="center"/>
        <w:rPr>
          <w:u w:val="single"/>
        </w:rPr>
      </w:pPr>
    </w:p>
    <w:p w:rsidR="008E75FB" w:rsidRDefault="00FE1B9F">
      <w:pPr>
        <w:ind w:left="-1170" w:right="-1080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sz w:val="28"/>
          <w:szCs w:val="28"/>
        </w:rPr>
        <w:t xml:space="preserve">Mr. </w:t>
      </w:r>
      <w:proofErr w:type="spellStart"/>
      <w:r>
        <w:rPr>
          <w:rFonts w:ascii="Verdana" w:eastAsia="Verdana" w:hAnsi="Verdana" w:cs="Verdana"/>
          <w:b/>
          <w:sz w:val="28"/>
          <w:szCs w:val="28"/>
        </w:rPr>
        <w:t>Wernecke’s</w:t>
      </w:r>
      <w:proofErr w:type="spellEnd"/>
      <w:r>
        <w:rPr>
          <w:rFonts w:ascii="Verdana" w:eastAsia="Verdana" w:hAnsi="Verdana" w:cs="Verdana"/>
          <w:b/>
          <w:sz w:val="28"/>
          <w:szCs w:val="28"/>
        </w:rPr>
        <w:t xml:space="preserve"> Math Class - </w:t>
      </w:r>
      <w:r>
        <w:rPr>
          <w:rFonts w:ascii="Verdana" w:eastAsia="Verdana" w:hAnsi="Verdana" w:cs="Verdana"/>
          <w:b/>
          <w:sz w:val="28"/>
          <w:szCs w:val="28"/>
        </w:rPr>
        <w:t>Together We Will Have a Great Year :)</w:t>
      </w:r>
      <w:r>
        <w:rPr>
          <w:rFonts w:ascii="Verdana" w:eastAsia="Verdana" w:hAnsi="Verdana" w:cs="Verdana"/>
        </w:rPr>
        <w:t xml:space="preserve"> </w:t>
      </w:r>
    </w:p>
    <w:p w:rsidR="008E75FB" w:rsidRDefault="008E75FB">
      <w:pPr>
        <w:spacing w:line="336" w:lineRule="auto"/>
        <w:ind w:left="-1080"/>
        <w:rPr>
          <w:b/>
        </w:rPr>
      </w:pPr>
    </w:p>
    <w:p w:rsidR="008E75FB" w:rsidRDefault="00FE1B9F">
      <w:pPr>
        <w:spacing w:line="336" w:lineRule="auto"/>
        <w:ind w:left="-108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Contact Information</w:t>
      </w:r>
    </w:p>
    <w:p w:rsidR="008E75FB" w:rsidRDefault="00FE1B9F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Email: </w:t>
      </w:r>
      <w:hyperlink r:id="rId7">
        <w:r>
          <w:rPr>
            <w:rFonts w:ascii="Verdana" w:eastAsia="Verdana" w:hAnsi="Verdana" w:cs="Verdana"/>
            <w:i/>
            <w:color w:val="0000FF"/>
            <w:sz w:val="20"/>
            <w:szCs w:val="20"/>
            <w:u w:val="single"/>
          </w:rPr>
          <w:t>zakariahm.wernecke@cms.k12.nc.us</w:t>
        </w:r>
      </w:hyperlink>
      <w:hyperlink r:id="rId8"/>
    </w:p>
    <w:p w:rsidR="008E75FB" w:rsidRDefault="008E75FB">
      <w:pPr>
        <w:rPr>
          <w:rFonts w:ascii="Verdana" w:eastAsia="Verdana" w:hAnsi="Verdana" w:cs="Verdana"/>
          <w:sz w:val="20"/>
          <w:szCs w:val="20"/>
        </w:rPr>
      </w:pPr>
    </w:p>
    <w:p w:rsidR="008E75FB" w:rsidRDefault="00FE1B9F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Webpage: </w:t>
      </w:r>
      <w:hyperlink r:id="rId9">
        <w:r>
          <w:rPr>
            <w:rFonts w:ascii="Verdana" w:eastAsia="Verdana" w:hAnsi="Verdana" w:cs="Verdana"/>
            <w:color w:val="1155CC"/>
            <w:sz w:val="20"/>
            <w:szCs w:val="20"/>
            <w:u w:val="single"/>
          </w:rPr>
          <w:t>zakariahmwernecke.weebly.com</w:t>
        </w:r>
      </w:hyperlink>
    </w:p>
    <w:p w:rsidR="008E75FB" w:rsidRDefault="008E75FB">
      <w:pPr>
        <w:rPr>
          <w:rFonts w:ascii="Verdana" w:eastAsia="Verdana" w:hAnsi="Verdana" w:cs="Verdana"/>
          <w:sz w:val="20"/>
          <w:szCs w:val="20"/>
        </w:rPr>
      </w:pPr>
    </w:p>
    <w:p w:rsidR="008E75FB" w:rsidRDefault="00FE1B9F">
      <w:pPr>
        <w:rPr>
          <w:rFonts w:ascii="Arial" w:eastAsia="Arial" w:hAnsi="Arial" w:cs="Arial"/>
          <w:color w:val="2A2A2A"/>
          <w:highlight w:val="white"/>
        </w:rPr>
      </w:pPr>
      <w:r>
        <w:rPr>
          <w:rFonts w:ascii="Verdana" w:eastAsia="Verdana" w:hAnsi="Verdana" w:cs="Verdana"/>
          <w:sz w:val="20"/>
          <w:szCs w:val="20"/>
        </w:rPr>
        <w:t xml:space="preserve">Remind: </w:t>
      </w:r>
      <w:r>
        <w:rPr>
          <w:rFonts w:ascii="Arial" w:eastAsia="Arial" w:hAnsi="Arial" w:cs="Arial"/>
          <w:color w:val="2A2A2A"/>
          <w:highlight w:val="white"/>
        </w:rPr>
        <w:t>To receive class updates, locate the block you are in and text the corresponding message to 81010</w:t>
      </w:r>
    </w:p>
    <w:p w:rsidR="008E75FB" w:rsidRDefault="008E75FB">
      <w:pPr>
        <w:rPr>
          <w:rFonts w:ascii="Arial" w:eastAsia="Arial" w:hAnsi="Arial" w:cs="Arial"/>
          <w:color w:val="2A2A2A"/>
          <w:highlight w:val="white"/>
        </w:rPr>
      </w:pPr>
    </w:p>
    <w:p w:rsidR="008E75FB" w:rsidRDefault="00FE1B9F">
      <w:pPr>
        <w:ind w:firstLine="720"/>
        <w:rPr>
          <w:rFonts w:ascii="Arial" w:eastAsia="Arial" w:hAnsi="Arial" w:cs="Arial"/>
          <w:color w:val="2A2A2A"/>
          <w:highlight w:val="white"/>
        </w:rPr>
      </w:pPr>
      <w:r>
        <w:rPr>
          <w:rFonts w:ascii="Arial" w:eastAsia="Arial" w:hAnsi="Arial" w:cs="Arial"/>
          <w:color w:val="2A2A2A"/>
          <w:highlight w:val="white"/>
        </w:rPr>
        <w:t>Block 1: @wernecke1</w:t>
      </w:r>
      <w:r>
        <w:rPr>
          <w:rFonts w:ascii="Arial" w:eastAsia="Arial" w:hAnsi="Arial" w:cs="Arial"/>
          <w:color w:val="2A2A2A"/>
          <w:highlight w:val="white"/>
        </w:rPr>
        <w:tab/>
        <w:t>Block 3: @wernecke3</w:t>
      </w:r>
    </w:p>
    <w:p w:rsidR="008E75FB" w:rsidRDefault="00FE1B9F">
      <w:pPr>
        <w:ind w:firstLine="720"/>
        <w:rPr>
          <w:rFonts w:ascii="Verdana" w:eastAsia="Verdana" w:hAnsi="Verdana" w:cs="Verdana"/>
        </w:rPr>
      </w:pPr>
      <w:r>
        <w:rPr>
          <w:rFonts w:ascii="Arial" w:eastAsia="Arial" w:hAnsi="Arial" w:cs="Arial"/>
          <w:color w:val="2A2A2A"/>
          <w:highlight w:val="white"/>
        </w:rPr>
        <w:t>Block 4: @wernecke4</w:t>
      </w:r>
      <w:r>
        <w:rPr>
          <w:rFonts w:ascii="Arial" w:eastAsia="Arial" w:hAnsi="Arial" w:cs="Arial"/>
          <w:color w:val="2A2A2A"/>
          <w:highlight w:val="white"/>
        </w:rPr>
        <w:tab/>
        <w:t>Block 5: @wernecke5</w:t>
      </w:r>
    </w:p>
    <w:p w:rsidR="008E75FB" w:rsidRDefault="008E75FB">
      <w:pPr>
        <w:ind w:left="-1080" w:right="-1440"/>
        <w:jc w:val="center"/>
        <w:rPr>
          <w:rFonts w:ascii="Verdana" w:eastAsia="Verdana" w:hAnsi="Verdana" w:cs="Verdana"/>
          <w:sz w:val="20"/>
          <w:szCs w:val="20"/>
        </w:rPr>
      </w:pPr>
    </w:p>
    <w:p w:rsidR="008E75FB" w:rsidRDefault="008E75FB">
      <w:pPr>
        <w:rPr>
          <w:rFonts w:ascii="Verdana" w:eastAsia="Verdana" w:hAnsi="Verdana" w:cs="Verdana"/>
        </w:rPr>
      </w:pPr>
    </w:p>
    <w:p w:rsidR="008E75FB" w:rsidRDefault="00FE1B9F">
      <w:pPr>
        <w:spacing w:line="336" w:lineRule="auto"/>
        <w:ind w:left="-108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Sixth Grade Math Common Core Objectives</w:t>
      </w:r>
    </w:p>
    <w:p w:rsidR="008E75FB" w:rsidRDefault="00FE1B9F">
      <w:r>
        <w:rPr>
          <w:b/>
        </w:rPr>
        <w:t>Expressions and Equations (30%)</w:t>
      </w:r>
      <w:r>
        <w:t xml:space="preserve">: Write, interpret, and use expressions and equations. </w:t>
      </w:r>
    </w:p>
    <w:p w:rsidR="008E75FB" w:rsidRDefault="008E75FB"/>
    <w:p w:rsidR="008E75FB" w:rsidRDefault="00FE1B9F">
      <w:r>
        <w:rPr>
          <w:b/>
        </w:rPr>
        <w:t>Number Sense (30%)</w:t>
      </w:r>
      <w:r>
        <w:t xml:space="preserve">: Demonstrate understanding of division of fractions and extend the </w:t>
      </w:r>
      <w:r>
        <w:t xml:space="preserve">notion of number to the system of rational numbers, which includes negative numbers.  </w:t>
      </w:r>
    </w:p>
    <w:p w:rsidR="008E75FB" w:rsidRDefault="008E75FB"/>
    <w:p w:rsidR="008E75FB" w:rsidRDefault="00FE1B9F">
      <w:r>
        <w:rPr>
          <w:b/>
        </w:rPr>
        <w:t>Ratios and Proportions (15%)</w:t>
      </w:r>
      <w:r>
        <w:t xml:space="preserve">: Connect ratio and rate to whole number multiplication and division and use concepts of ratio and rate to solve problems. </w:t>
      </w:r>
    </w:p>
    <w:p w:rsidR="008E75FB" w:rsidRDefault="008E75FB"/>
    <w:p w:rsidR="008E75FB" w:rsidRDefault="00FE1B9F">
      <w:pPr>
        <w:rPr>
          <w:b/>
        </w:rPr>
      </w:pPr>
      <w:r>
        <w:rPr>
          <w:b/>
        </w:rPr>
        <w:t>Geometry (15%)</w:t>
      </w:r>
      <w:r>
        <w:t>:</w:t>
      </w:r>
      <w:r>
        <w:t xml:space="preserve"> Reason about relationships among shapes to determine area, surface area, and volume.</w:t>
      </w:r>
    </w:p>
    <w:p w:rsidR="008E75FB" w:rsidRDefault="008E75FB">
      <w:pPr>
        <w:rPr>
          <w:b/>
        </w:rPr>
      </w:pPr>
    </w:p>
    <w:p w:rsidR="008E75FB" w:rsidRDefault="00FE1B9F">
      <w:r>
        <w:rPr>
          <w:b/>
        </w:rPr>
        <w:t xml:space="preserve">Statistics and </w:t>
      </w:r>
      <w:r>
        <w:rPr>
          <w:b/>
        </w:rPr>
        <w:t>Probability (10%)</w:t>
      </w:r>
      <w:r>
        <w:t xml:space="preserve">: Develop understanding of statistical thinking.  </w:t>
      </w:r>
    </w:p>
    <w:p w:rsidR="008E75FB" w:rsidRDefault="008E75FB"/>
    <w:p w:rsidR="008E75FB" w:rsidRDefault="00FE1B9F">
      <w:pPr>
        <w:ind w:left="-108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Materials Needed:</w:t>
      </w:r>
    </w:p>
    <w:p w:rsidR="008E75FB" w:rsidRDefault="00FE1B9F">
      <w:pPr>
        <w:numPr>
          <w:ilvl w:val="0"/>
          <w:numId w:val="1"/>
        </w:numPr>
      </w:pPr>
      <w:r>
        <w:t>5 Subject Notebook</w:t>
      </w:r>
    </w:p>
    <w:p w:rsidR="008E75FB" w:rsidRDefault="00FE1B9F">
      <w:pPr>
        <w:numPr>
          <w:ilvl w:val="0"/>
          <w:numId w:val="1"/>
        </w:numPr>
      </w:pPr>
      <w:r>
        <w:t xml:space="preserve">Sharpened </w:t>
      </w:r>
      <w:r>
        <w:t>Pencils (</w:t>
      </w:r>
      <w:r>
        <w:rPr>
          <w:b/>
        </w:rPr>
        <w:t>no pens</w:t>
      </w:r>
      <w:r>
        <w:t>)</w:t>
      </w:r>
    </w:p>
    <w:p w:rsidR="008E75FB" w:rsidRDefault="008E75FB"/>
    <w:p w:rsidR="008E75FB" w:rsidRDefault="00FE1B9F">
      <w:pPr>
        <w:ind w:left="-108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Classroom Academic</w:t>
      </w:r>
      <w:r>
        <w:rPr>
          <w:rFonts w:ascii="Verdana" w:eastAsia="Verdana" w:hAnsi="Verdana" w:cs="Verdana"/>
          <w:b/>
          <w:sz w:val="20"/>
          <w:szCs w:val="20"/>
        </w:rPr>
        <w:t xml:space="preserve"> Expectations: </w:t>
      </w:r>
    </w:p>
    <w:p w:rsidR="008E75FB" w:rsidRDefault="00FE1B9F">
      <w:pPr>
        <w:numPr>
          <w:ilvl w:val="0"/>
          <w:numId w:val="2"/>
        </w:numPr>
      </w:pPr>
      <w:r>
        <w:t xml:space="preserve">Be in </w:t>
      </w:r>
      <w:r>
        <w:t>class prepared, on time, and ready to learn.</w:t>
      </w:r>
    </w:p>
    <w:p w:rsidR="008E75FB" w:rsidRDefault="00FE1B9F">
      <w:pPr>
        <w:numPr>
          <w:ilvl w:val="0"/>
          <w:numId w:val="2"/>
        </w:numPr>
      </w:pPr>
      <w:r>
        <w:t>Ask questions when concepts are not understood</w:t>
      </w:r>
    </w:p>
    <w:p w:rsidR="008E75FB" w:rsidRDefault="00FE1B9F">
      <w:pPr>
        <w:numPr>
          <w:ilvl w:val="0"/>
          <w:numId w:val="2"/>
        </w:numPr>
      </w:pPr>
      <w:r>
        <w:t>Complete ALL homework and class assignments</w:t>
      </w:r>
    </w:p>
    <w:p w:rsidR="008E75FB" w:rsidRDefault="00FE1B9F">
      <w:pPr>
        <w:numPr>
          <w:ilvl w:val="0"/>
          <w:numId w:val="2"/>
        </w:numPr>
      </w:pPr>
      <w:r>
        <w:t>STUDY for tests (parent signature required for all tests).</w:t>
      </w:r>
    </w:p>
    <w:p w:rsidR="008E75FB" w:rsidRDefault="00FE1B9F">
      <w:pPr>
        <w:numPr>
          <w:ilvl w:val="0"/>
          <w:numId w:val="2"/>
        </w:numPr>
      </w:pPr>
      <w:r>
        <w:t>Follow the CMS and Raven Way Policies.</w:t>
      </w:r>
    </w:p>
    <w:p w:rsidR="008E75FB" w:rsidRDefault="008E75FB">
      <w:pPr>
        <w:ind w:left="-1080" w:right="-1440"/>
        <w:rPr>
          <w:b/>
        </w:rPr>
      </w:pPr>
    </w:p>
    <w:p w:rsidR="008E75FB" w:rsidRDefault="008E75FB">
      <w:pPr>
        <w:ind w:left="-1080" w:right="-1440"/>
        <w:rPr>
          <w:rFonts w:ascii="Verdana" w:eastAsia="Verdana" w:hAnsi="Verdana" w:cs="Verdana"/>
          <w:b/>
          <w:sz w:val="20"/>
          <w:szCs w:val="20"/>
        </w:rPr>
      </w:pPr>
    </w:p>
    <w:p w:rsidR="008E75FB" w:rsidRDefault="00FE1B9F">
      <w:pPr>
        <w:ind w:left="-1080" w:right="-144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lastRenderedPageBreak/>
        <w:t>Grading Policies:</w:t>
      </w:r>
    </w:p>
    <w:p w:rsidR="008E75FB" w:rsidRDefault="00FE1B9F">
      <w:pPr>
        <w:ind w:left="-1080" w:right="-1440" w:firstLine="1080"/>
      </w:pPr>
      <w:r>
        <w:rPr>
          <w:u w:val="single"/>
        </w:rPr>
        <w:t>Grade Scale</w:t>
      </w:r>
      <w:r>
        <w:tab/>
      </w:r>
      <w:r>
        <w:tab/>
      </w:r>
      <w:r>
        <w:tab/>
      </w:r>
      <w:r>
        <w:rPr>
          <w:u w:val="single"/>
        </w:rPr>
        <w:t>Coursework</w:t>
      </w:r>
      <w:r>
        <w:rPr>
          <w:u w:val="single"/>
        </w:rPr>
        <w:t xml:space="preserve"> Weighting</w:t>
      </w:r>
    </w:p>
    <w:p w:rsidR="008E75FB" w:rsidRDefault="00FE1B9F">
      <w:pPr>
        <w:ind w:left="-1080" w:firstLine="1080"/>
      </w:pPr>
      <w:r>
        <w:t xml:space="preserve">A = 90-100 </w:t>
      </w:r>
      <w:r>
        <w:tab/>
      </w:r>
      <w:r>
        <w:tab/>
      </w:r>
      <w:r>
        <w:tab/>
      </w:r>
    </w:p>
    <w:p w:rsidR="008E75FB" w:rsidRDefault="00FE1B9F">
      <w:pPr>
        <w:ind w:left="-1080" w:firstLine="1080"/>
      </w:pPr>
      <w:r>
        <w:t xml:space="preserve">B = 80-89 </w:t>
      </w:r>
      <w:r>
        <w:tab/>
      </w:r>
      <w:r>
        <w:tab/>
      </w:r>
      <w:r>
        <w:tab/>
        <w:t>Formal Assessments (tests, projects) = 65%</w:t>
      </w:r>
    </w:p>
    <w:p w:rsidR="008E75FB" w:rsidRDefault="00FE1B9F">
      <w:pPr>
        <w:ind w:left="2880" w:hanging="2880"/>
      </w:pPr>
      <w:r>
        <w:t>C = 70-79</w:t>
      </w:r>
      <w:r>
        <w:tab/>
        <w:t xml:space="preserve">Informal Assessments (homework, class work,   </w:t>
      </w:r>
    </w:p>
    <w:p w:rsidR="008E75FB" w:rsidRDefault="00FE1B9F">
      <w:pPr>
        <w:ind w:left="-1080" w:firstLine="1080"/>
      </w:pPr>
      <w:r>
        <w:t>D = 60-69                                       participation, quizzes, w</w:t>
      </w:r>
      <w:r>
        <w:t>arm-ups) = 35%</w:t>
      </w:r>
    </w:p>
    <w:p w:rsidR="008E75FB" w:rsidRDefault="00FE1B9F">
      <w:pPr>
        <w:ind w:left="-1080" w:firstLine="1080"/>
      </w:pPr>
      <w:r>
        <w:t xml:space="preserve">F = Below 60 </w:t>
      </w:r>
    </w:p>
    <w:p w:rsidR="008E75FB" w:rsidRDefault="008E75FB">
      <w:pPr>
        <w:ind w:left="-1080" w:right="-1440"/>
        <w:rPr>
          <w:rFonts w:ascii="Verdana" w:eastAsia="Verdana" w:hAnsi="Verdana" w:cs="Verdana"/>
          <w:b/>
          <w:sz w:val="20"/>
          <w:szCs w:val="20"/>
        </w:rPr>
      </w:pPr>
    </w:p>
    <w:p w:rsidR="008E75FB" w:rsidRDefault="00FE1B9F">
      <w:pPr>
        <w:ind w:left="-1080" w:right="-144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Classroom Behavior Expectations: </w:t>
      </w:r>
      <w:r>
        <w:rPr>
          <w:rFonts w:ascii="Verdana" w:eastAsia="Verdana" w:hAnsi="Verdana" w:cs="Verdana"/>
          <w:sz w:val="20"/>
          <w:szCs w:val="20"/>
        </w:rPr>
        <w:t xml:space="preserve">The </w:t>
      </w:r>
      <w:r>
        <w:rPr>
          <w:rFonts w:ascii="Verdana" w:eastAsia="Verdana" w:hAnsi="Verdana" w:cs="Verdana"/>
          <w:b/>
          <w:sz w:val="20"/>
          <w:szCs w:val="20"/>
        </w:rPr>
        <w:t xml:space="preserve">Raven Way </w:t>
      </w:r>
      <w:r>
        <w:rPr>
          <w:rFonts w:ascii="Verdana" w:eastAsia="Verdana" w:hAnsi="Verdana" w:cs="Verdana"/>
          <w:sz w:val="20"/>
          <w:szCs w:val="20"/>
        </w:rPr>
        <w:t>is expected to be followed at all times with students and adul</w:t>
      </w:r>
      <w:r>
        <w:rPr>
          <w:rFonts w:ascii="Verdana" w:eastAsia="Verdana" w:hAnsi="Verdana" w:cs="Verdana"/>
          <w:sz w:val="20"/>
          <w:szCs w:val="20"/>
        </w:rPr>
        <w:t xml:space="preserve">ts </w:t>
      </w:r>
      <w:r>
        <w:rPr>
          <w:rFonts w:ascii="Verdana" w:eastAsia="Verdana" w:hAnsi="Verdana" w:cs="Verdana"/>
          <w:sz w:val="20"/>
          <w:szCs w:val="20"/>
        </w:rPr>
        <w:t xml:space="preserve">understanding that </w:t>
      </w:r>
      <w:r>
        <w:rPr>
          <w:rFonts w:ascii="Verdana" w:eastAsia="Verdana" w:hAnsi="Verdana" w:cs="Verdana"/>
          <w:b/>
          <w:sz w:val="20"/>
          <w:szCs w:val="20"/>
        </w:rPr>
        <w:t>we a</w:t>
      </w:r>
      <w:r>
        <w:rPr>
          <w:rFonts w:ascii="Verdana" w:eastAsia="Verdana" w:hAnsi="Verdana" w:cs="Verdana"/>
          <w:b/>
          <w:sz w:val="20"/>
          <w:szCs w:val="20"/>
        </w:rPr>
        <w:t xml:space="preserve">ll </w:t>
      </w:r>
      <w:r>
        <w:rPr>
          <w:rFonts w:ascii="Verdana" w:eastAsia="Verdana" w:hAnsi="Verdana" w:cs="Verdana"/>
          <w:sz w:val="20"/>
          <w:szCs w:val="20"/>
        </w:rPr>
        <w:t xml:space="preserve">need </w:t>
      </w:r>
      <w:r>
        <w:rPr>
          <w:rFonts w:ascii="Verdana" w:eastAsia="Verdana" w:hAnsi="Verdana" w:cs="Verdana"/>
          <w:sz w:val="20"/>
          <w:szCs w:val="20"/>
        </w:rPr>
        <w:t xml:space="preserve">to be respectful, </w:t>
      </w:r>
      <w:r>
        <w:rPr>
          <w:rFonts w:ascii="Verdana" w:eastAsia="Verdana" w:hAnsi="Verdana" w:cs="Verdana"/>
          <w:sz w:val="20"/>
          <w:szCs w:val="20"/>
        </w:rPr>
        <w:t xml:space="preserve">responsible, motivated, and safe. </w:t>
      </w:r>
    </w:p>
    <w:p w:rsidR="008E75FB" w:rsidRDefault="008E75FB">
      <w:pPr>
        <w:ind w:left="-1080" w:right="-1440"/>
      </w:pPr>
    </w:p>
    <w:p w:rsidR="008E75FB" w:rsidRDefault="00FE1B9F">
      <w:pPr>
        <w:ind w:left="-1080" w:right="-1440"/>
        <w:rPr>
          <w:rFonts w:ascii="Verdana" w:eastAsia="Verdana" w:hAnsi="Verdana" w:cs="Verdana"/>
          <w:sz w:val="20"/>
          <w:szCs w:val="20"/>
          <w:u w:val="single"/>
        </w:rPr>
      </w:pP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  <w:u w:val="single"/>
        </w:rPr>
        <w:t>Procedure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</w:p>
    <w:p w:rsidR="008E75FB" w:rsidRDefault="00FE1B9F">
      <w:pPr>
        <w:ind w:left="-1080" w:right="-144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First Offense &gt;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 xml:space="preserve">Warning </w:t>
      </w:r>
    </w:p>
    <w:p w:rsidR="008E75FB" w:rsidRDefault="00FE1B9F">
      <w:pPr>
        <w:ind w:left="-1080" w:right="-144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</w:p>
    <w:p w:rsidR="008E75FB" w:rsidRDefault="00FE1B9F">
      <w:pPr>
        <w:ind w:left="-1080" w:right="-144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Second Offense &gt;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oc</w:t>
      </w:r>
      <w:r>
        <w:rPr>
          <w:rFonts w:ascii="Verdana" w:eastAsia="Verdana" w:hAnsi="Verdana" w:cs="Verdana"/>
          <w:sz w:val="20"/>
          <w:szCs w:val="20"/>
        </w:rPr>
        <w:t xml:space="preserve">umentation made on student’s Flight Log </w:t>
      </w:r>
    </w:p>
    <w:p w:rsidR="008E75FB" w:rsidRDefault="008E75FB">
      <w:pPr>
        <w:ind w:left="-1080" w:right="-1440"/>
        <w:rPr>
          <w:rFonts w:ascii="Verdana" w:eastAsia="Verdana" w:hAnsi="Verdana" w:cs="Verdana"/>
          <w:sz w:val="20"/>
          <w:szCs w:val="20"/>
        </w:rPr>
      </w:pPr>
    </w:p>
    <w:p w:rsidR="008E75FB" w:rsidRDefault="00FE1B9F">
      <w:pPr>
        <w:ind w:left="-1080" w:right="-144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Third Offense &gt;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 xml:space="preserve">Documentation made on student’s Pink Sheet 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</w:p>
    <w:p w:rsidR="008E75FB" w:rsidRDefault="008E75FB">
      <w:pPr>
        <w:ind w:left="-1080" w:right="-1440"/>
        <w:rPr>
          <w:rFonts w:ascii="Verdana" w:eastAsia="Verdana" w:hAnsi="Verdana" w:cs="Verdana"/>
          <w:sz w:val="20"/>
          <w:szCs w:val="20"/>
        </w:rPr>
      </w:pPr>
    </w:p>
    <w:p w:rsidR="008E75FB" w:rsidRDefault="00FE1B9F">
      <w:pPr>
        <w:ind w:left="-1080" w:right="-144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Fourth Offense &gt;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 xml:space="preserve">Once </w:t>
      </w:r>
      <w:r>
        <w:rPr>
          <w:rFonts w:ascii="Verdana" w:eastAsia="Verdana" w:hAnsi="Verdana" w:cs="Verdana"/>
          <w:sz w:val="20"/>
          <w:szCs w:val="20"/>
        </w:rPr>
        <w:t>a student’s Pink Sheet is full, documentation is given to the administr</w:t>
      </w:r>
      <w:r>
        <w:rPr>
          <w:rFonts w:ascii="Verdana" w:eastAsia="Verdana" w:hAnsi="Verdana" w:cs="Verdana"/>
          <w:sz w:val="20"/>
          <w:szCs w:val="20"/>
        </w:rPr>
        <w:t xml:space="preserve">ator. </w:t>
      </w:r>
    </w:p>
    <w:p w:rsidR="008E75FB" w:rsidRDefault="008E75FB">
      <w:pPr>
        <w:rPr>
          <w:rFonts w:ascii="Verdana" w:eastAsia="Verdana" w:hAnsi="Verdana" w:cs="Verdana"/>
          <w:sz w:val="20"/>
          <w:szCs w:val="20"/>
        </w:rPr>
      </w:pPr>
    </w:p>
    <w:p w:rsidR="008E75FB" w:rsidRDefault="008E75FB">
      <w:pPr>
        <w:ind w:left="-1080"/>
        <w:rPr>
          <w:rFonts w:ascii="Verdana" w:eastAsia="Verdana" w:hAnsi="Verdana" w:cs="Verdana"/>
          <w:b/>
          <w:sz w:val="20"/>
          <w:szCs w:val="20"/>
        </w:rPr>
      </w:pPr>
    </w:p>
    <w:p w:rsidR="008E75FB" w:rsidRDefault="00FE1B9F">
      <w:pPr>
        <w:ind w:left="-108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79% Mastery Concept at Ridge Road</w:t>
      </w:r>
    </w:p>
    <w:p w:rsidR="008E75FB" w:rsidRDefault="008E75FB">
      <w:pPr>
        <w:ind w:left="-1080"/>
        <w:rPr>
          <w:rFonts w:ascii="Verdana" w:eastAsia="Verdana" w:hAnsi="Verdana" w:cs="Verdana"/>
          <w:sz w:val="20"/>
          <w:szCs w:val="20"/>
        </w:rPr>
      </w:pPr>
    </w:p>
    <w:p w:rsidR="008E75FB" w:rsidRDefault="00FE1B9F">
      <w:pPr>
        <w:ind w:left="-1080"/>
        <w:rPr>
          <w:rFonts w:ascii="Verdana" w:eastAsia="Verdana" w:hAnsi="Verdana" w:cs="Verdana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● Students who fail to score at least 79% on an assessment (major tests or formal assessments) will have the opportunity to retake the assessment once.</w:t>
      </w:r>
    </w:p>
    <w:p w:rsidR="008E75FB" w:rsidRDefault="008E75FB">
      <w:pPr>
        <w:ind w:left="-1080"/>
        <w:rPr>
          <w:rFonts w:ascii="Verdana" w:eastAsia="Verdana" w:hAnsi="Verdana" w:cs="Verdana"/>
          <w:sz w:val="20"/>
          <w:szCs w:val="20"/>
        </w:rPr>
      </w:pPr>
    </w:p>
    <w:p w:rsidR="008E75FB" w:rsidRDefault="00FE1B9F">
      <w:pPr>
        <w:ind w:left="-1080"/>
        <w:rPr>
          <w:rFonts w:ascii="Verdana" w:eastAsia="Verdana" w:hAnsi="Verdana" w:cs="Verdana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● Students will have opportunities during the school day an</w:t>
      </w:r>
      <w:r>
        <w:rPr>
          <w:rFonts w:ascii="Arial Unicode MS" w:eastAsia="Arial Unicode MS" w:hAnsi="Arial Unicode MS" w:cs="Arial Unicode MS"/>
          <w:sz w:val="20"/>
          <w:szCs w:val="20"/>
        </w:rPr>
        <w:t>d before/after school to gain the deficit knowledge necessary to demonstrate mastery when the assessment is re-administered.</w:t>
      </w:r>
    </w:p>
    <w:p w:rsidR="008E75FB" w:rsidRDefault="008E75FB">
      <w:pPr>
        <w:ind w:left="-1080"/>
        <w:rPr>
          <w:rFonts w:ascii="Verdana" w:eastAsia="Verdana" w:hAnsi="Verdana" w:cs="Verdana"/>
          <w:sz w:val="20"/>
          <w:szCs w:val="20"/>
        </w:rPr>
      </w:pPr>
    </w:p>
    <w:p w:rsidR="008E75FB" w:rsidRDefault="00FE1B9F">
      <w:pPr>
        <w:ind w:left="-1080"/>
        <w:rPr>
          <w:rFonts w:ascii="Verdana" w:eastAsia="Verdana" w:hAnsi="Verdana" w:cs="Verdana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● </w:t>
      </w:r>
      <w:proofErr w:type="gramStart"/>
      <w:r>
        <w:rPr>
          <w:rFonts w:ascii="Arial Unicode MS" w:eastAsia="Arial Unicode MS" w:hAnsi="Arial Unicode MS" w:cs="Arial Unicode MS"/>
          <w:sz w:val="20"/>
          <w:szCs w:val="20"/>
        </w:rPr>
        <w:t>The</w:t>
      </w:r>
      <w:proofErr w:type="gramEnd"/>
      <w:r>
        <w:rPr>
          <w:rFonts w:ascii="Arial Unicode MS" w:eastAsia="Arial Unicode MS" w:hAnsi="Arial Unicode MS" w:cs="Arial Unicode MS"/>
          <w:sz w:val="20"/>
          <w:szCs w:val="20"/>
        </w:rPr>
        <w:t xml:space="preserve"> re</w:t>
      </w:r>
      <w:r>
        <w:rPr>
          <w:rFonts w:ascii="Verdana" w:eastAsia="Verdana" w:hAnsi="Verdana" w:cs="Verdana"/>
          <w:sz w:val="20"/>
          <w:szCs w:val="20"/>
        </w:rPr>
        <w:t>-test</w:t>
      </w:r>
      <w:r>
        <w:rPr>
          <w:rFonts w:ascii="Verdana" w:eastAsia="Verdana" w:hAnsi="Verdana" w:cs="Verdana"/>
          <w:sz w:val="20"/>
          <w:szCs w:val="20"/>
        </w:rPr>
        <w:t xml:space="preserve"> will cover the same content material, but will not be identical to the original test.</w:t>
      </w:r>
    </w:p>
    <w:p w:rsidR="008E75FB" w:rsidRDefault="008E75FB">
      <w:pPr>
        <w:ind w:left="-1080"/>
        <w:rPr>
          <w:rFonts w:ascii="Verdana" w:eastAsia="Verdana" w:hAnsi="Verdana" w:cs="Verdana"/>
          <w:sz w:val="20"/>
          <w:szCs w:val="20"/>
        </w:rPr>
      </w:pPr>
    </w:p>
    <w:p w:rsidR="008E75FB" w:rsidRDefault="00FE1B9F">
      <w:pPr>
        <w:ind w:left="-1080"/>
        <w:rPr>
          <w:rFonts w:ascii="Verdana" w:eastAsia="Verdana" w:hAnsi="Verdana" w:cs="Verdana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● Tutoring/Test corrections a</w:t>
      </w:r>
      <w:r>
        <w:rPr>
          <w:rFonts w:ascii="Arial Unicode MS" w:eastAsia="Arial Unicode MS" w:hAnsi="Arial Unicode MS" w:cs="Arial Unicode MS"/>
          <w:sz w:val="20"/>
          <w:szCs w:val="20"/>
        </w:rPr>
        <w:t>re a mandatory step taken prior to retesting.</w:t>
      </w:r>
    </w:p>
    <w:p w:rsidR="008E75FB" w:rsidRDefault="008E75FB">
      <w:pPr>
        <w:ind w:left="-1080"/>
        <w:rPr>
          <w:rFonts w:ascii="Verdana" w:eastAsia="Verdana" w:hAnsi="Verdana" w:cs="Verdana"/>
          <w:sz w:val="20"/>
          <w:szCs w:val="20"/>
        </w:rPr>
      </w:pPr>
    </w:p>
    <w:p w:rsidR="008E75FB" w:rsidRDefault="00FE1B9F">
      <w:pPr>
        <w:ind w:left="-1080"/>
        <w:rPr>
          <w:rFonts w:ascii="Verdana" w:eastAsia="Verdana" w:hAnsi="Verdana" w:cs="Verdana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● </w:t>
      </w:r>
      <w:proofErr w:type="gramStart"/>
      <w:r>
        <w:rPr>
          <w:rFonts w:ascii="Arial Unicode MS" w:eastAsia="Arial Unicode MS" w:hAnsi="Arial Unicode MS" w:cs="Arial Unicode MS"/>
          <w:sz w:val="20"/>
          <w:szCs w:val="20"/>
        </w:rPr>
        <w:t>The</w:t>
      </w:r>
      <w:proofErr w:type="gramEnd"/>
      <w:r>
        <w:rPr>
          <w:rFonts w:ascii="Arial Unicode MS" w:eastAsia="Arial Unicode MS" w:hAnsi="Arial Unicode MS" w:cs="Arial Unicode MS"/>
          <w:sz w:val="20"/>
          <w:szCs w:val="20"/>
        </w:rPr>
        <w:t xml:space="preserve"> retest score obtained may be higher than 79%, but the gradebook grade will not reflect anything higher than </w:t>
      </w:r>
      <w:r>
        <w:rPr>
          <w:rFonts w:ascii="Verdana" w:eastAsia="Verdana" w:hAnsi="Verdana" w:cs="Verdana"/>
          <w:sz w:val="20"/>
          <w:szCs w:val="20"/>
        </w:rPr>
        <w:t>79</w:t>
      </w:r>
      <w:r>
        <w:rPr>
          <w:rFonts w:ascii="Verdana" w:eastAsia="Verdana" w:hAnsi="Verdana" w:cs="Verdana"/>
          <w:sz w:val="20"/>
          <w:szCs w:val="20"/>
        </w:rPr>
        <w:t>% for a re-test score. For example: If the first score is 60% and the second score is 90% the</w:t>
      </w:r>
      <w:r>
        <w:rPr>
          <w:rFonts w:ascii="Verdana" w:eastAsia="Verdana" w:hAnsi="Verdana" w:cs="Verdana"/>
          <w:sz w:val="20"/>
          <w:szCs w:val="20"/>
        </w:rPr>
        <w:t>n the final gradebook score is 79%. The maximum re-test score a student can earn is 79%.</w:t>
      </w:r>
    </w:p>
    <w:p w:rsidR="008E75FB" w:rsidRDefault="008E75FB">
      <w:pPr>
        <w:ind w:left="-1080"/>
        <w:rPr>
          <w:rFonts w:ascii="Verdana" w:eastAsia="Verdana" w:hAnsi="Verdana" w:cs="Verdana"/>
          <w:sz w:val="20"/>
          <w:szCs w:val="20"/>
        </w:rPr>
      </w:pPr>
    </w:p>
    <w:p w:rsidR="00FE1B9F" w:rsidRDefault="00FE1B9F" w:rsidP="00FE1B9F">
      <w:pPr>
        <w:ind w:left="-1080"/>
      </w:pPr>
      <w:r>
        <w:rPr>
          <w:rFonts w:ascii="Arial Unicode MS" w:eastAsia="Arial Unicode MS" w:hAnsi="Arial Unicode MS" w:cs="Arial Unicode MS"/>
          <w:sz w:val="20"/>
          <w:szCs w:val="20"/>
        </w:rPr>
        <w:t>● Re-tests will take place within 5 days of the original feedback date</w:t>
      </w:r>
    </w:p>
    <w:p w:rsidR="008E75FB" w:rsidRDefault="00FE1B9F" w:rsidP="00FE1B9F">
      <w:pPr>
        <w:ind w:left="-1080"/>
      </w:pPr>
      <w:r>
        <w:t xml:space="preserve">_ _ _ _ _ _ _ _ _ _ _ _ _ _ _ _ _ _ _ _ _ _ _ _ _ _ _ _ _ _ _ _ _ </w:t>
      </w:r>
      <w:r>
        <w:t>_ _ _ _ _ _ _ _ _ _ _ _ _ _ _ _ _ _ _ _</w:t>
      </w:r>
      <w:bookmarkStart w:id="0" w:name="_GoBack"/>
      <w:bookmarkEnd w:id="0"/>
    </w:p>
    <w:p w:rsidR="008E75FB" w:rsidRDefault="00FE1B9F">
      <w:pPr>
        <w:ind w:left="-1440" w:right="-144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I, _________________________ parent and/or guardian of ________________________ have read the course </w:t>
      </w:r>
    </w:p>
    <w:p w:rsidR="008E75FB" w:rsidRDefault="00FE1B9F">
      <w:pPr>
        <w:ind w:left="-108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ab/>
        <w:t xml:space="preserve">     (Please Print)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 xml:space="preserve">        (Please Print)</w:t>
      </w:r>
    </w:p>
    <w:p w:rsidR="008E75FB" w:rsidRDefault="00FE1B9F">
      <w:pPr>
        <w:ind w:left="-1440" w:right="-1440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Verdana" w:eastAsia="Verdana" w:hAnsi="Verdana" w:cs="Verdana"/>
          <w:sz w:val="20"/>
          <w:szCs w:val="20"/>
        </w:rPr>
        <w:t>syllabus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for </w:t>
      </w:r>
      <w:r>
        <w:rPr>
          <w:rFonts w:ascii="Verdana" w:eastAsia="Verdana" w:hAnsi="Verdana" w:cs="Verdana"/>
          <w:b/>
          <w:sz w:val="20"/>
          <w:szCs w:val="20"/>
        </w:rPr>
        <w:t xml:space="preserve">Mr. </w:t>
      </w:r>
      <w:proofErr w:type="spellStart"/>
      <w:r>
        <w:rPr>
          <w:rFonts w:ascii="Verdana" w:eastAsia="Verdana" w:hAnsi="Verdana" w:cs="Verdana"/>
          <w:b/>
          <w:sz w:val="20"/>
          <w:szCs w:val="20"/>
        </w:rPr>
        <w:t>Wernecke’s</w:t>
      </w:r>
      <w:proofErr w:type="spellEnd"/>
      <w:r>
        <w:rPr>
          <w:rFonts w:ascii="Verdana" w:eastAsia="Verdana" w:hAnsi="Verdana" w:cs="Verdana"/>
          <w:b/>
          <w:sz w:val="20"/>
          <w:szCs w:val="20"/>
        </w:rPr>
        <w:t xml:space="preserve"> 6</w:t>
      </w:r>
      <w:r>
        <w:rPr>
          <w:rFonts w:ascii="Verdana" w:eastAsia="Verdana" w:hAnsi="Verdana" w:cs="Verdana"/>
          <w:b/>
          <w:sz w:val="20"/>
          <w:szCs w:val="20"/>
          <w:vertAlign w:val="superscript"/>
        </w:rPr>
        <w:t>th</w:t>
      </w:r>
      <w:r>
        <w:rPr>
          <w:rFonts w:ascii="Verdana" w:eastAsia="Verdana" w:hAnsi="Verdana" w:cs="Verdana"/>
          <w:b/>
          <w:sz w:val="20"/>
          <w:szCs w:val="20"/>
        </w:rPr>
        <w:t xml:space="preserve"> Grade Math Class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8E75FB" w:rsidRDefault="008E75FB">
      <w:pPr>
        <w:ind w:left="-1440" w:right="-1440"/>
        <w:rPr>
          <w:rFonts w:ascii="Verdana" w:eastAsia="Verdana" w:hAnsi="Verdana" w:cs="Verdana"/>
          <w:sz w:val="20"/>
          <w:szCs w:val="20"/>
        </w:rPr>
      </w:pPr>
    </w:p>
    <w:p w:rsidR="008E75FB" w:rsidRDefault="00FE1B9F">
      <w:pPr>
        <w:ind w:left="-1440" w:right="-144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_____________________________   ______ </w:t>
      </w:r>
      <w:r>
        <w:rPr>
          <w:rFonts w:ascii="Verdana" w:eastAsia="Verdana" w:hAnsi="Verdana" w:cs="Verdana"/>
          <w:sz w:val="20"/>
          <w:szCs w:val="20"/>
        </w:rPr>
        <w:tab/>
        <w:t xml:space="preserve">         _____________________________   ______</w:t>
      </w:r>
    </w:p>
    <w:p w:rsidR="008E75FB" w:rsidRDefault="00FE1B9F">
      <w:pPr>
        <w:ind w:left="-1440" w:right="-144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Parent Signature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 xml:space="preserve">       Date</w:t>
      </w:r>
      <w:r>
        <w:rPr>
          <w:rFonts w:ascii="Verdana" w:eastAsia="Verdana" w:hAnsi="Verdana" w:cs="Verdana"/>
          <w:sz w:val="20"/>
          <w:szCs w:val="20"/>
        </w:rPr>
        <w:tab/>
        <w:t xml:space="preserve">         Student Signature                                  Dat</w:t>
      </w:r>
      <w:r>
        <w:rPr>
          <w:rFonts w:ascii="Verdana" w:eastAsia="Verdana" w:hAnsi="Verdana" w:cs="Verdana"/>
          <w:sz w:val="20"/>
          <w:szCs w:val="20"/>
        </w:rPr>
        <w:t>e</w:t>
      </w:r>
    </w:p>
    <w:p w:rsidR="008E75FB" w:rsidRDefault="008E75FB">
      <w:pPr>
        <w:ind w:left="-1440" w:right="-1440"/>
        <w:rPr>
          <w:rFonts w:ascii="Verdana" w:eastAsia="Verdana" w:hAnsi="Verdana" w:cs="Verdana"/>
          <w:sz w:val="20"/>
          <w:szCs w:val="20"/>
        </w:rPr>
      </w:pPr>
    </w:p>
    <w:p w:rsidR="008E75FB" w:rsidRDefault="008E75FB">
      <w:pPr>
        <w:ind w:left="-1440" w:right="-1440"/>
        <w:rPr>
          <w:rFonts w:ascii="Verdana" w:eastAsia="Verdana" w:hAnsi="Verdana" w:cs="Verdana"/>
          <w:sz w:val="20"/>
          <w:szCs w:val="20"/>
        </w:rPr>
      </w:pPr>
    </w:p>
    <w:p w:rsidR="008E75FB" w:rsidRDefault="00FE1B9F">
      <w:pPr>
        <w:ind w:left="-1440" w:right="-144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_____________________________   </w:t>
      </w:r>
      <w:r>
        <w:rPr>
          <w:rFonts w:ascii="Verdana" w:eastAsia="Verdana" w:hAnsi="Verdana" w:cs="Verdana"/>
          <w:sz w:val="20"/>
          <w:szCs w:val="20"/>
        </w:rPr>
        <w:tab/>
        <w:t xml:space="preserve"> </w:t>
      </w:r>
      <w:r>
        <w:rPr>
          <w:rFonts w:ascii="Verdana" w:eastAsia="Verdana" w:hAnsi="Verdana" w:cs="Verdana"/>
          <w:sz w:val="20"/>
          <w:szCs w:val="20"/>
        </w:rPr>
        <w:tab/>
        <w:t xml:space="preserve">         _____________________________   </w:t>
      </w:r>
    </w:p>
    <w:p w:rsidR="008E75FB" w:rsidRDefault="00FE1B9F">
      <w:pPr>
        <w:ind w:left="-1440" w:right="-144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Parent Email (please write legibly</w:t>
      </w:r>
      <w:r>
        <w:rPr>
          <w:rFonts w:ascii="Wingdings" w:eastAsia="Wingdings" w:hAnsi="Wingdings" w:cs="Wingdings"/>
          <w:sz w:val="20"/>
          <w:szCs w:val="20"/>
        </w:rPr>
        <w:t>☺</w:t>
      </w:r>
      <w:r>
        <w:rPr>
          <w:rFonts w:ascii="Verdana" w:eastAsia="Verdana" w:hAnsi="Verdana" w:cs="Verdana"/>
          <w:sz w:val="20"/>
          <w:szCs w:val="20"/>
        </w:rPr>
        <w:t>)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 xml:space="preserve">                    Parent Phone Number</w:t>
      </w:r>
    </w:p>
    <w:sectPr w:rsidR="008E75FB">
      <w:pgSz w:w="12240" w:h="15840"/>
      <w:pgMar w:top="1260" w:right="1800" w:bottom="1260" w:left="18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F6BC2"/>
    <w:multiLevelType w:val="multilevel"/>
    <w:tmpl w:val="92C297C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4AFA1D2E"/>
    <w:multiLevelType w:val="multilevel"/>
    <w:tmpl w:val="5D1C588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E75FB"/>
    <w:rsid w:val="008E75FB"/>
    <w:rsid w:val="00FE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B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B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B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B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ariahm.wernecke@cms.k12.nc.us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zakariahm.wernecke@cms.k12.nc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akariahmwernecke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 Wernecke</dc:creator>
  <cp:lastModifiedBy>Zak Wernecke</cp:lastModifiedBy>
  <cp:revision>2</cp:revision>
  <dcterms:created xsi:type="dcterms:W3CDTF">2017-08-15T02:18:00Z</dcterms:created>
  <dcterms:modified xsi:type="dcterms:W3CDTF">2017-08-15T02:18:00Z</dcterms:modified>
</cp:coreProperties>
</file>